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480" w14:textId="77777777" w:rsidR="00F35A38" w:rsidRPr="00F35A38" w:rsidRDefault="00F35A38" w:rsidP="00F35A38">
      <w:pPr>
        <w:rPr>
          <w:rFonts w:ascii="Arial" w:hAnsi="Arial" w:cs="Arial"/>
          <w:sz w:val="24"/>
          <w:szCs w:val="24"/>
        </w:rPr>
      </w:pPr>
    </w:p>
    <w:p w14:paraId="71E2B04F" w14:textId="0A2C09FB" w:rsidR="00F35A38" w:rsidRPr="00F35A38" w:rsidRDefault="00F35A38" w:rsidP="00F35A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A38">
        <w:rPr>
          <w:rFonts w:ascii="Arial" w:hAnsi="Arial" w:cs="Arial"/>
          <w:b/>
          <w:sz w:val="24"/>
          <w:szCs w:val="24"/>
          <w:u w:val="single"/>
        </w:rPr>
        <w:t>DECRETO Nº 5.627/2021</w:t>
      </w:r>
    </w:p>
    <w:p w14:paraId="2092B06D" w14:textId="77777777" w:rsidR="00F35A38" w:rsidRPr="00F35A38" w:rsidRDefault="00F35A38" w:rsidP="00F35A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870477" w14:textId="527BAC70" w:rsidR="00F35A38" w:rsidRPr="00F35A38" w:rsidRDefault="00F35A38" w:rsidP="00F35A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5A38">
        <w:rPr>
          <w:rFonts w:ascii="Arial" w:hAnsi="Arial" w:cs="Arial"/>
          <w:b/>
          <w:sz w:val="24"/>
          <w:szCs w:val="24"/>
        </w:rPr>
        <w:t xml:space="preserve">ANTECIPA E DECRETA PONTO FACULTATIVO E DÁ OUTRAS PROVIDÊNCIAS. </w:t>
      </w:r>
    </w:p>
    <w:p w14:paraId="74C30BEA" w14:textId="77777777" w:rsidR="00F35A38" w:rsidRPr="00F35A38" w:rsidRDefault="00F35A38" w:rsidP="00F35A38">
      <w:pPr>
        <w:rPr>
          <w:rFonts w:ascii="Arial" w:hAnsi="Arial" w:cs="Arial"/>
          <w:sz w:val="24"/>
          <w:szCs w:val="24"/>
        </w:rPr>
      </w:pPr>
    </w:p>
    <w:p w14:paraId="79AD032B" w14:textId="29AD0B5F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35A38">
        <w:rPr>
          <w:rFonts w:ascii="Arial" w:hAnsi="Arial" w:cs="Arial"/>
          <w:b/>
          <w:sz w:val="24"/>
          <w:szCs w:val="24"/>
        </w:rPr>
        <w:t>Kleberson</w:t>
      </w:r>
      <w:proofErr w:type="spellEnd"/>
      <w:r w:rsidRPr="00F35A38">
        <w:rPr>
          <w:rFonts w:ascii="Arial" w:hAnsi="Arial" w:cs="Arial"/>
          <w:b/>
          <w:sz w:val="24"/>
          <w:szCs w:val="24"/>
        </w:rPr>
        <w:t xml:space="preserve"> Luciano </w:t>
      </w:r>
      <w:proofErr w:type="gramStart"/>
      <w:r w:rsidRPr="00F35A38">
        <w:rPr>
          <w:rFonts w:ascii="Arial" w:hAnsi="Arial" w:cs="Arial"/>
          <w:b/>
          <w:sz w:val="24"/>
          <w:szCs w:val="24"/>
        </w:rPr>
        <w:t xml:space="preserve">Lima </w:t>
      </w:r>
      <w:r w:rsidRPr="00F35A38">
        <w:rPr>
          <w:rFonts w:ascii="Arial" w:hAnsi="Arial" w:cs="Arial"/>
          <w:sz w:val="24"/>
          <w:szCs w:val="24"/>
        </w:rPr>
        <w:t>,</w:t>
      </w:r>
      <w:proofErr w:type="gramEnd"/>
      <w:r w:rsidRPr="00F35A38">
        <w:rPr>
          <w:rFonts w:ascii="Arial" w:hAnsi="Arial" w:cs="Arial"/>
          <w:sz w:val="24"/>
          <w:szCs w:val="24"/>
        </w:rPr>
        <w:t xml:space="preserve"> Prefeito Municipal de Curitibanos, Estado de Santa Catarina, no uso de suas atribuições legais, conferidas pelo artigo 79 inciso IX da Lei Orgânica do Município de Curitibanos.</w:t>
      </w:r>
    </w:p>
    <w:p w14:paraId="7D5F8FDD" w14:textId="77777777" w:rsidR="00F35A38" w:rsidRPr="00F35A38" w:rsidRDefault="00F35A38" w:rsidP="00F35A38">
      <w:pPr>
        <w:jc w:val="both"/>
        <w:rPr>
          <w:rFonts w:ascii="Arial" w:hAnsi="Arial" w:cs="Arial"/>
          <w:sz w:val="24"/>
          <w:szCs w:val="24"/>
        </w:rPr>
      </w:pPr>
    </w:p>
    <w:p w14:paraId="561F0C3E" w14:textId="77777777" w:rsidR="00F35A38" w:rsidRPr="00F35A38" w:rsidRDefault="00F35A38" w:rsidP="00F35A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A38">
        <w:rPr>
          <w:rFonts w:ascii="Arial" w:hAnsi="Arial" w:cs="Arial"/>
          <w:b/>
          <w:sz w:val="24"/>
          <w:szCs w:val="24"/>
          <w:u w:val="single"/>
        </w:rPr>
        <w:t>D E C R E T A</w:t>
      </w:r>
    </w:p>
    <w:p w14:paraId="00258337" w14:textId="77777777" w:rsidR="00F35A38" w:rsidRPr="00F35A38" w:rsidRDefault="00F35A38" w:rsidP="00F35A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B96050" w14:textId="5EBE57B1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A38">
        <w:rPr>
          <w:rFonts w:ascii="Arial" w:hAnsi="Arial" w:cs="Arial"/>
          <w:b/>
          <w:sz w:val="24"/>
          <w:szCs w:val="24"/>
        </w:rPr>
        <w:t xml:space="preserve">Art. 1º. </w:t>
      </w:r>
      <w:r w:rsidRPr="00F35A38">
        <w:rPr>
          <w:rFonts w:ascii="Arial" w:hAnsi="Arial" w:cs="Arial"/>
          <w:bCs/>
          <w:sz w:val="24"/>
          <w:szCs w:val="24"/>
        </w:rPr>
        <w:t xml:space="preserve">Ficam antecipadas para o dia 11 de outubro de 2021 as comemorações relativas ao Dia do Servidor Público </w:t>
      </w:r>
      <w:r w:rsidRPr="00F35A38">
        <w:rPr>
          <w:rFonts w:ascii="Arial" w:hAnsi="Arial" w:cs="Arial"/>
          <w:sz w:val="24"/>
          <w:szCs w:val="24"/>
        </w:rPr>
        <w:t>prevista</w:t>
      </w:r>
      <w:r>
        <w:rPr>
          <w:rFonts w:ascii="Arial" w:hAnsi="Arial" w:cs="Arial"/>
          <w:sz w:val="24"/>
          <w:szCs w:val="24"/>
        </w:rPr>
        <w:t>s</w:t>
      </w:r>
      <w:r w:rsidRPr="00F35A38">
        <w:rPr>
          <w:rFonts w:ascii="Arial" w:hAnsi="Arial" w:cs="Arial"/>
          <w:sz w:val="24"/>
          <w:szCs w:val="24"/>
        </w:rPr>
        <w:t xml:space="preserve"> no art. 167 da Lei Complementar n. 026/2002.</w:t>
      </w:r>
    </w:p>
    <w:p w14:paraId="39CEB2D0" w14:textId="49AEB89E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ED642F" w14:textId="3BA7BD6E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A38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F35A38">
        <w:rPr>
          <w:rFonts w:ascii="Arial" w:hAnsi="Arial" w:cs="Arial"/>
          <w:sz w:val="24"/>
          <w:szCs w:val="24"/>
        </w:rPr>
        <w:t xml:space="preserve">Em virtude das comemorações relativas ao dia do servidor público, fica decretado ponto facultativo no dia 11 de outubro de 2021. </w:t>
      </w:r>
    </w:p>
    <w:p w14:paraId="17E1B6BE" w14:textId="77777777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2C5B82" w14:textId="00C1123F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A38">
        <w:rPr>
          <w:rFonts w:ascii="Arial" w:hAnsi="Arial" w:cs="Arial"/>
          <w:b/>
          <w:sz w:val="24"/>
          <w:szCs w:val="24"/>
        </w:rPr>
        <w:t xml:space="preserve">Art. </w:t>
      </w:r>
      <w:r w:rsidR="00C4216F">
        <w:rPr>
          <w:rFonts w:ascii="Arial" w:hAnsi="Arial" w:cs="Arial"/>
          <w:b/>
          <w:sz w:val="24"/>
          <w:szCs w:val="24"/>
        </w:rPr>
        <w:t>3</w:t>
      </w:r>
      <w:r w:rsidRPr="00F35A38">
        <w:rPr>
          <w:rFonts w:ascii="Arial" w:hAnsi="Arial" w:cs="Arial"/>
          <w:b/>
          <w:sz w:val="24"/>
          <w:szCs w:val="24"/>
        </w:rPr>
        <w:t xml:space="preserve">º - </w:t>
      </w:r>
      <w:r w:rsidRPr="00F35A38">
        <w:rPr>
          <w:rFonts w:ascii="Arial" w:hAnsi="Arial" w:cs="Arial"/>
          <w:sz w:val="24"/>
          <w:szCs w:val="24"/>
        </w:rPr>
        <w:t xml:space="preserve">Não será facultativo o ponto nas repartições públicas municipais cujos serviços são considerados essenciais e não podem, por sua natureza, ser suspensos, mesmo que temporariamente. </w:t>
      </w:r>
    </w:p>
    <w:p w14:paraId="45BF64D1" w14:textId="77777777" w:rsidR="00F35A38" w:rsidRPr="00F35A38" w:rsidRDefault="00F35A38" w:rsidP="00F35A38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A8B708E" w14:textId="4D89BE7F" w:rsidR="00F35A38" w:rsidRPr="00F35A38" w:rsidRDefault="00F35A38" w:rsidP="00F35A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A38">
        <w:rPr>
          <w:rFonts w:ascii="Arial" w:hAnsi="Arial" w:cs="Arial"/>
          <w:b/>
          <w:sz w:val="24"/>
          <w:szCs w:val="24"/>
        </w:rPr>
        <w:t xml:space="preserve">Art. </w:t>
      </w:r>
      <w:r w:rsidR="00C4216F">
        <w:rPr>
          <w:rFonts w:ascii="Arial" w:hAnsi="Arial" w:cs="Arial"/>
          <w:b/>
          <w:sz w:val="24"/>
          <w:szCs w:val="24"/>
        </w:rPr>
        <w:t>4</w:t>
      </w:r>
      <w:r w:rsidRPr="00F35A38">
        <w:rPr>
          <w:rFonts w:ascii="Arial" w:hAnsi="Arial" w:cs="Arial"/>
          <w:b/>
          <w:sz w:val="24"/>
          <w:szCs w:val="24"/>
        </w:rPr>
        <w:t xml:space="preserve">º - </w:t>
      </w:r>
      <w:r w:rsidRPr="00F35A38">
        <w:rPr>
          <w:rFonts w:ascii="Arial" w:hAnsi="Arial" w:cs="Arial"/>
          <w:sz w:val="24"/>
          <w:szCs w:val="24"/>
        </w:rPr>
        <w:t xml:space="preserve">Este decreto entrará em vigor na data de sua publicação, revogadas as disposições em contrário. </w:t>
      </w:r>
    </w:p>
    <w:p w14:paraId="3269CE21" w14:textId="479C2048" w:rsidR="00F35A38" w:rsidRPr="00F35A38" w:rsidRDefault="00F35A38" w:rsidP="00F35A38">
      <w:pPr>
        <w:jc w:val="both"/>
        <w:rPr>
          <w:rFonts w:ascii="Arial" w:hAnsi="Arial" w:cs="Arial"/>
          <w:sz w:val="24"/>
          <w:szCs w:val="24"/>
        </w:rPr>
      </w:pPr>
      <w:r w:rsidRPr="00F35A38">
        <w:rPr>
          <w:rFonts w:ascii="Arial" w:hAnsi="Arial" w:cs="Arial"/>
          <w:sz w:val="24"/>
          <w:szCs w:val="24"/>
        </w:rPr>
        <w:tab/>
        <w:t xml:space="preserve">Curitibanos, 04 de outubro de 2021. </w:t>
      </w:r>
    </w:p>
    <w:p w14:paraId="201599F6" w14:textId="77777777" w:rsidR="00F35A38" w:rsidRPr="00F35A38" w:rsidRDefault="00F35A38" w:rsidP="00F35A38">
      <w:pPr>
        <w:jc w:val="both"/>
        <w:rPr>
          <w:rFonts w:ascii="Arial" w:hAnsi="Arial" w:cs="Arial"/>
          <w:sz w:val="24"/>
          <w:szCs w:val="24"/>
        </w:rPr>
      </w:pPr>
    </w:p>
    <w:p w14:paraId="77C04143" w14:textId="77777777" w:rsidR="00F35A38" w:rsidRPr="00F35A38" w:rsidRDefault="00F35A38" w:rsidP="00F35A38">
      <w:pPr>
        <w:jc w:val="both"/>
        <w:rPr>
          <w:rFonts w:ascii="Arial" w:hAnsi="Arial" w:cs="Arial"/>
          <w:sz w:val="24"/>
          <w:szCs w:val="24"/>
        </w:rPr>
      </w:pPr>
    </w:p>
    <w:p w14:paraId="2594B1CF" w14:textId="580F3871" w:rsidR="00F35A38" w:rsidRPr="00F35A38" w:rsidRDefault="00F35A38" w:rsidP="00F35A38">
      <w:pPr>
        <w:ind w:left="960" w:hanging="96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35A38">
        <w:rPr>
          <w:rFonts w:ascii="Arial" w:hAnsi="Arial" w:cs="Arial"/>
          <w:b/>
          <w:sz w:val="24"/>
          <w:szCs w:val="24"/>
        </w:rPr>
        <w:t>Kleberson</w:t>
      </w:r>
      <w:proofErr w:type="spellEnd"/>
      <w:r w:rsidRPr="00F35A38">
        <w:rPr>
          <w:rFonts w:ascii="Arial" w:hAnsi="Arial" w:cs="Arial"/>
          <w:b/>
          <w:sz w:val="24"/>
          <w:szCs w:val="24"/>
        </w:rPr>
        <w:t xml:space="preserve"> Luciano Lima </w:t>
      </w:r>
    </w:p>
    <w:p w14:paraId="54761F73" w14:textId="77777777" w:rsidR="00F35A38" w:rsidRPr="00F35A38" w:rsidRDefault="00F35A38" w:rsidP="00F35A38">
      <w:pPr>
        <w:ind w:left="960" w:hanging="960"/>
        <w:jc w:val="center"/>
        <w:rPr>
          <w:rFonts w:ascii="Arial" w:hAnsi="Arial" w:cs="Arial"/>
          <w:b/>
          <w:sz w:val="24"/>
          <w:szCs w:val="24"/>
        </w:rPr>
      </w:pPr>
      <w:r w:rsidRPr="00F35A38">
        <w:rPr>
          <w:rFonts w:ascii="Arial" w:hAnsi="Arial" w:cs="Arial"/>
          <w:b/>
          <w:sz w:val="24"/>
          <w:szCs w:val="24"/>
        </w:rPr>
        <w:t>Prefeito Municipal</w:t>
      </w:r>
      <w:r w:rsidRPr="00F35A38">
        <w:rPr>
          <w:rFonts w:ascii="Arial" w:hAnsi="Arial" w:cs="Arial"/>
          <w:sz w:val="24"/>
          <w:szCs w:val="24"/>
        </w:rPr>
        <w:t xml:space="preserve"> </w:t>
      </w:r>
    </w:p>
    <w:p w14:paraId="52A16308" w14:textId="77777777" w:rsidR="00F35A38" w:rsidRPr="00F35A38" w:rsidRDefault="00F35A38" w:rsidP="00F35A38">
      <w:pPr>
        <w:jc w:val="both"/>
        <w:rPr>
          <w:rFonts w:ascii="Arial" w:hAnsi="Arial" w:cs="Arial"/>
          <w:szCs w:val="26"/>
        </w:rPr>
      </w:pPr>
    </w:p>
    <w:p w14:paraId="690D45BA" w14:textId="270A1DF2" w:rsidR="00F35A38" w:rsidRPr="00F35A38" w:rsidRDefault="00F35A38" w:rsidP="00F35A38">
      <w:pPr>
        <w:pStyle w:val="Corpodetexto2"/>
        <w:rPr>
          <w:rFonts w:ascii="Arial" w:hAnsi="Arial" w:cs="Arial"/>
          <w:i/>
          <w:color w:val="auto"/>
          <w:sz w:val="22"/>
          <w:szCs w:val="22"/>
        </w:rPr>
      </w:pPr>
      <w:r w:rsidRPr="00F35A38">
        <w:rPr>
          <w:rFonts w:ascii="Arial" w:hAnsi="Arial" w:cs="Arial"/>
          <w:i/>
          <w:color w:val="auto"/>
          <w:sz w:val="22"/>
          <w:szCs w:val="22"/>
        </w:rPr>
        <w:t xml:space="preserve">Publicado o presente decreto aos quatro dias </w:t>
      </w:r>
      <w:proofErr w:type="gramStart"/>
      <w:r w:rsidRPr="00F35A38">
        <w:rPr>
          <w:rFonts w:ascii="Arial" w:hAnsi="Arial" w:cs="Arial"/>
          <w:i/>
          <w:color w:val="auto"/>
          <w:sz w:val="22"/>
          <w:szCs w:val="22"/>
        </w:rPr>
        <w:t>do  mês</w:t>
      </w:r>
      <w:proofErr w:type="gramEnd"/>
      <w:r w:rsidRPr="00F35A38">
        <w:rPr>
          <w:rFonts w:ascii="Arial" w:hAnsi="Arial" w:cs="Arial"/>
          <w:i/>
          <w:color w:val="auto"/>
          <w:sz w:val="22"/>
          <w:szCs w:val="22"/>
        </w:rPr>
        <w:t xml:space="preserve"> de outubro do ano de dois mil e vinte e um, na secretaria e no mural da Prefeitura Municipal.</w:t>
      </w:r>
    </w:p>
    <w:p w14:paraId="3D38F2DF" w14:textId="77777777" w:rsidR="00F35A38" w:rsidRPr="00F35A38" w:rsidRDefault="00F35A38" w:rsidP="00F35A38">
      <w:pPr>
        <w:pStyle w:val="Corpodetexto2"/>
        <w:rPr>
          <w:rFonts w:ascii="Arial" w:hAnsi="Arial" w:cs="Arial"/>
          <w:i/>
          <w:color w:val="auto"/>
          <w:sz w:val="22"/>
          <w:szCs w:val="22"/>
        </w:rPr>
      </w:pPr>
    </w:p>
    <w:p w14:paraId="62A90059" w14:textId="77777777" w:rsidR="00F35A38" w:rsidRPr="00F35A38" w:rsidRDefault="00F35A38" w:rsidP="00D97EEA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F35A38">
        <w:rPr>
          <w:rFonts w:ascii="Arial" w:hAnsi="Arial" w:cs="Arial"/>
          <w:bCs/>
          <w:i/>
          <w:iCs/>
          <w:sz w:val="22"/>
          <w:szCs w:val="22"/>
        </w:rPr>
        <w:t xml:space="preserve">Diego </w:t>
      </w:r>
      <w:proofErr w:type="spellStart"/>
      <w:r w:rsidRPr="00F35A38">
        <w:rPr>
          <w:rFonts w:ascii="Arial" w:hAnsi="Arial" w:cs="Arial"/>
          <w:bCs/>
          <w:i/>
          <w:iCs/>
          <w:sz w:val="22"/>
          <w:szCs w:val="22"/>
        </w:rPr>
        <w:t>Sebem</w:t>
      </w:r>
      <w:proofErr w:type="spellEnd"/>
      <w:r w:rsidRPr="00F35A38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F35A38">
        <w:rPr>
          <w:rFonts w:ascii="Arial" w:hAnsi="Arial" w:cs="Arial"/>
          <w:bCs/>
          <w:i/>
          <w:iCs/>
          <w:sz w:val="22"/>
          <w:szCs w:val="22"/>
        </w:rPr>
        <w:t>Wordell</w:t>
      </w:r>
      <w:proofErr w:type="spellEnd"/>
    </w:p>
    <w:p w14:paraId="48361B7D" w14:textId="087F369E" w:rsidR="003611AF" w:rsidRPr="00F35A38" w:rsidRDefault="00F35A38" w:rsidP="00F35A38">
      <w:pPr>
        <w:jc w:val="center"/>
        <w:rPr>
          <w:rFonts w:ascii="Arial" w:hAnsi="Arial" w:cs="Arial"/>
          <w:sz w:val="22"/>
          <w:szCs w:val="22"/>
        </w:rPr>
      </w:pPr>
      <w:r w:rsidRPr="00F35A38">
        <w:rPr>
          <w:rFonts w:ascii="Arial" w:hAnsi="Arial" w:cs="Arial"/>
          <w:bCs/>
          <w:i/>
          <w:iCs/>
          <w:sz w:val="22"/>
          <w:szCs w:val="22"/>
        </w:rPr>
        <w:t>Secretário de Administração e Finanças</w:t>
      </w:r>
    </w:p>
    <w:sectPr w:rsidR="003611AF" w:rsidRPr="00F35A38" w:rsidSect="008456DC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38"/>
    <w:rsid w:val="001E4253"/>
    <w:rsid w:val="00245D0E"/>
    <w:rsid w:val="003611AF"/>
    <w:rsid w:val="005350E5"/>
    <w:rsid w:val="0059366E"/>
    <w:rsid w:val="00A124AF"/>
    <w:rsid w:val="00C22C13"/>
    <w:rsid w:val="00C4216F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9EEA"/>
  <w15:chartTrackingRefBased/>
  <w15:docId w15:val="{04DA4417-A8C2-43FA-B27B-AC9A9D4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3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F35A38"/>
    <w:pPr>
      <w:jc w:val="both"/>
    </w:pPr>
    <w:rPr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F35A3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angelitavezaro@outlook.com</dc:creator>
  <cp:keywords/>
  <dc:description/>
  <cp:lastModifiedBy>angelitavezaro@outlook.com</cp:lastModifiedBy>
  <cp:revision>2</cp:revision>
  <cp:lastPrinted>2021-10-06T17:37:00Z</cp:lastPrinted>
  <dcterms:created xsi:type="dcterms:W3CDTF">2021-10-06T17:38:00Z</dcterms:created>
  <dcterms:modified xsi:type="dcterms:W3CDTF">2021-10-06T17:38:00Z</dcterms:modified>
</cp:coreProperties>
</file>