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3003" w14:textId="77777777" w:rsidR="00684452" w:rsidRDefault="00684452" w:rsidP="00684452">
      <w:pPr>
        <w:spacing w:line="276" w:lineRule="auto"/>
        <w:jc w:val="center"/>
        <w:rPr>
          <w:rFonts w:ascii="Arial" w:hAnsi="Arial" w:cs="Arial"/>
          <w:bCs/>
          <w:i/>
          <w:iCs/>
          <w:sz w:val="22"/>
          <w:szCs w:val="22"/>
        </w:rPr>
      </w:pPr>
      <w:bookmarkStart w:id="0" w:name="_Hlk117597750"/>
    </w:p>
    <w:p w14:paraId="64DFABD8" w14:textId="77777777" w:rsidR="00684452" w:rsidRDefault="00684452" w:rsidP="006844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 Nº 5.836/2022</w:t>
      </w:r>
    </w:p>
    <w:p w14:paraId="73D0659E" w14:textId="77777777" w:rsidR="00684452" w:rsidRDefault="00684452" w:rsidP="006844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CD74AAC" w14:textId="77777777" w:rsidR="00684452" w:rsidRDefault="00684452" w:rsidP="0068445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ESTABELECE HORÁRIO DE FUNCIONAMENTO DAS REPARTIÇÕES PÚBLICAS MUNICIPAIS PARA O FINAL DO ANO DE 2022</w:t>
      </w:r>
    </w:p>
    <w:p w14:paraId="0A586E19" w14:textId="77777777" w:rsidR="00684452" w:rsidRDefault="00684452" w:rsidP="00684452">
      <w:pPr>
        <w:jc w:val="both"/>
        <w:rPr>
          <w:rFonts w:ascii="Arial" w:hAnsi="Arial" w:cs="Arial"/>
          <w:b/>
          <w:sz w:val="24"/>
          <w:szCs w:val="24"/>
        </w:rPr>
      </w:pPr>
    </w:p>
    <w:p w14:paraId="7D845EBD" w14:textId="77777777" w:rsidR="00684452" w:rsidRDefault="00684452" w:rsidP="00684452">
      <w:pPr>
        <w:pStyle w:val="Ttulo"/>
        <w:spacing w:line="276" w:lineRule="auto"/>
        <w:jc w:val="both"/>
        <w:rPr>
          <w:rFonts w:ascii="Arial" w:eastAsia="Arial Unicode MS" w:hAnsi="Arial" w:cs="Arial"/>
          <w:b w:val="0"/>
          <w:szCs w:val="24"/>
          <w:u w:val="none"/>
        </w:rPr>
      </w:pPr>
      <w:proofErr w:type="spellStart"/>
      <w:r>
        <w:rPr>
          <w:rFonts w:ascii="Arial" w:hAnsi="Arial" w:cs="Arial"/>
          <w:szCs w:val="24"/>
          <w:u w:val="none"/>
        </w:rPr>
        <w:t>Kleberson</w:t>
      </w:r>
      <w:proofErr w:type="spellEnd"/>
      <w:r>
        <w:rPr>
          <w:rFonts w:ascii="Arial" w:hAnsi="Arial" w:cs="Arial"/>
          <w:szCs w:val="24"/>
          <w:u w:val="none"/>
        </w:rPr>
        <w:t xml:space="preserve"> Luciano Lima, </w:t>
      </w:r>
      <w:r>
        <w:rPr>
          <w:rFonts w:ascii="Arial" w:hAnsi="Arial" w:cs="Arial"/>
          <w:b w:val="0"/>
          <w:szCs w:val="24"/>
          <w:u w:val="none"/>
        </w:rPr>
        <w:t>Prefeito Municipal de Curitibanos, Estado de Santa Catarina, no uso de suas atribuições legais, conferidas pelo artigo 79 inciso IX da Lei Orgânica do Município de Curitibanos</w:t>
      </w:r>
      <w:r>
        <w:rPr>
          <w:rFonts w:ascii="Arial" w:hAnsi="Arial" w:cs="Arial"/>
          <w:szCs w:val="24"/>
          <w:u w:val="none"/>
        </w:rPr>
        <w:t xml:space="preserve">  </w:t>
      </w:r>
    </w:p>
    <w:p w14:paraId="5A337890" w14:textId="77777777" w:rsidR="00684452" w:rsidRDefault="00684452" w:rsidP="00684452">
      <w:pPr>
        <w:tabs>
          <w:tab w:val="center" w:pos="4451"/>
          <w:tab w:val="left" w:pos="5620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 E C R E T A</w:t>
      </w:r>
    </w:p>
    <w:p w14:paraId="03A5088E" w14:textId="77777777" w:rsidR="00684452" w:rsidRDefault="00684452" w:rsidP="00684452">
      <w:pPr>
        <w:tabs>
          <w:tab w:val="center" w:pos="4451"/>
          <w:tab w:val="left" w:pos="5620"/>
        </w:tabs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</w:rPr>
      </w:pPr>
    </w:p>
    <w:p w14:paraId="6D45D3B3" w14:textId="77777777" w:rsidR="00684452" w:rsidRDefault="00684452" w:rsidP="00684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1º. </w:t>
      </w:r>
      <w:proofErr w:type="gramStart"/>
      <w:r>
        <w:rPr>
          <w:rFonts w:ascii="Arial" w:hAnsi="Arial" w:cs="Arial"/>
          <w:sz w:val="24"/>
          <w:szCs w:val="24"/>
        </w:rPr>
        <w:t>O  funcionamento</w:t>
      </w:r>
      <w:proofErr w:type="gramEnd"/>
      <w:r>
        <w:rPr>
          <w:rFonts w:ascii="Arial" w:hAnsi="Arial" w:cs="Arial"/>
          <w:sz w:val="24"/>
          <w:szCs w:val="24"/>
        </w:rPr>
        <w:t xml:space="preserve"> da Prefeitura de Curitibanos e da Secretaria de Administração e Finanças em comemoração às festas de final de ano, fica estabelecido nos termos previstos neste decreto.</w:t>
      </w:r>
    </w:p>
    <w:p w14:paraId="2AD768FF" w14:textId="77777777" w:rsidR="00684452" w:rsidRDefault="00684452" w:rsidP="00684452">
      <w:pPr>
        <w:jc w:val="both"/>
        <w:rPr>
          <w:rFonts w:ascii="Arial" w:hAnsi="Arial" w:cs="Arial"/>
          <w:sz w:val="24"/>
          <w:szCs w:val="24"/>
        </w:rPr>
      </w:pPr>
    </w:p>
    <w:p w14:paraId="24E3D8ED" w14:textId="77777777" w:rsidR="00684452" w:rsidRDefault="00684452" w:rsidP="00684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2º. </w:t>
      </w:r>
      <w:r>
        <w:rPr>
          <w:rFonts w:ascii="Arial" w:hAnsi="Arial" w:cs="Arial"/>
          <w:sz w:val="24"/>
          <w:szCs w:val="24"/>
        </w:rPr>
        <w:t xml:space="preserve"> Fica instituído o período de férias coletivas aos servidores municipais no período compreendido entre os dias 23 de dezembro de 2022 a 01 de janeiro de 2023, com retorno ao trabalho no dia </w:t>
      </w:r>
      <w:bookmarkStart w:id="1" w:name="artigo_2"/>
      <w:r>
        <w:rPr>
          <w:rFonts w:ascii="Arial" w:hAnsi="Arial" w:cs="Arial"/>
          <w:sz w:val="24"/>
          <w:szCs w:val="24"/>
        </w:rPr>
        <w:t>02 de janeiro de 2023.</w:t>
      </w:r>
    </w:p>
    <w:p w14:paraId="5405D137" w14:textId="77777777" w:rsidR="00684452" w:rsidRDefault="00684452" w:rsidP="00684452">
      <w:pPr>
        <w:jc w:val="both"/>
        <w:rPr>
          <w:rFonts w:ascii="Arial" w:hAnsi="Arial" w:cs="Arial"/>
          <w:sz w:val="24"/>
          <w:szCs w:val="24"/>
        </w:rPr>
      </w:pPr>
    </w:p>
    <w:p w14:paraId="7E381201" w14:textId="77777777" w:rsidR="00684452" w:rsidRDefault="00684452" w:rsidP="00684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Único: Para efeito de desconto e pagamento de férias serão considerados quatro dias de férias de cada servidor. </w:t>
      </w:r>
    </w:p>
    <w:p w14:paraId="4817A733" w14:textId="77777777" w:rsidR="00684452" w:rsidRDefault="00684452" w:rsidP="00684452">
      <w:pPr>
        <w:jc w:val="both"/>
        <w:rPr>
          <w:rFonts w:ascii="Arial" w:hAnsi="Arial" w:cs="Arial"/>
          <w:sz w:val="24"/>
          <w:szCs w:val="24"/>
        </w:rPr>
      </w:pPr>
    </w:p>
    <w:p w14:paraId="4E762CAA" w14:textId="77777777" w:rsidR="00684452" w:rsidRDefault="00684452" w:rsidP="00684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3º. </w:t>
      </w:r>
      <w:r>
        <w:rPr>
          <w:rFonts w:ascii="Arial" w:hAnsi="Arial" w:cs="Arial"/>
          <w:sz w:val="24"/>
          <w:szCs w:val="24"/>
        </w:rPr>
        <w:t xml:space="preserve">As demais secretarias e repartições públicas do Município de Curitibanos podem adequar seu calendário de férias coletivas além do período declinado neste decreto e de acordo com suas particularidades. </w:t>
      </w:r>
    </w:p>
    <w:p w14:paraId="269C4722" w14:textId="77777777" w:rsidR="00684452" w:rsidRDefault="00684452" w:rsidP="00684452">
      <w:pPr>
        <w:jc w:val="both"/>
        <w:rPr>
          <w:rFonts w:ascii="Arial" w:hAnsi="Arial" w:cs="Arial"/>
          <w:sz w:val="24"/>
          <w:szCs w:val="24"/>
        </w:rPr>
      </w:pPr>
    </w:p>
    <w:p w14:paraId="5461A0DE" w14:textId="77777777" w:rsidR="00684452" w:rsidRDefault="00684452" w:rsidP="006844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4º</w:t>
      </w:r>
      <w:r>
        <w:rPr>
          <w:rFonts w:ascii="Arial" w:hAnsi="Arial" w:cs="Arial"/>
          <w:sz w:val="24"/>
          <w:szCs w:val="24"/>
        </w:rPr>
        <w:t xml:space="preserve"> Eventual período de recesso ou ponto facultativo concedido pelos órgãos ou entidades em que estejam disponibilizados ou cedidos servidores públicos municipais, será considerado como férias, para fins de remuneração.</w:t>
      </w:r>
    </w:p>
    <w:p w14:paraId="4065435C" w14:textId="77777777" w:rsidR="00684452" w:rsidRDefault="00684452" w:rsidP="00684452">
      <w:pPr>
        <w:jc w:val="both"/>
        <w:rPr>
          <w:rFonts w:ascii="Arial" w:hAnsi="Arial" w:cs="Arial"/>
          <w:sz w:val="24"/>
          <w:szCs w:val="24"/>
        </w:rPr>
      </w:pPr>
    </w:p>
    <w:bookmarkEnd w:id="1"/>
    <w:p w14:paraId="07D5EAAE" w14:textId="77777777" w:rsidR="00684452" w:rsidRDefault="00684452" w:rsidP="0068445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>Art. 5º</w:t>
      </w:r>
      <w:r>
        <w:rPr>
          <w:rFonts w:ascii="Arial" w:hAnsi="Arial" w:cs="Arial"/>
          <w:color w:val="333333"/>
          <w:sz w:val="24"/>
          <w:szCs w:val="24"/>
        </w:rPr>
        <w:t xml:space="preserve"> As secretarias Municipais ficam autorizadas a organizar suas respectivas tabelas de férias individuais no período de dezembro/2022 e janeiro de 2023.</w:t>
      </w:r>
    </w:p>
    <w:p w14:paraId="3498C8EA" w14:textId="77777777" w:rsidR="00684452" w:rsidRDefault="00684452" w:rsidP="00684452">
      <w:pPr>
        <w:rPr>
          <w:rFonts w:ascii="Arial" w:hAnsi="Arial" w:cs="Arial"/>
          <w:color w:val="333333"/>
          <w:sz w:val="24"/>
          <w:szCs w:val="24"/>
        </w:rPr>
      </w:pPr>
    </w:p>
    <w:p w14:paraId="64607938" w14:textId="77777777" w:rsidR="00684452" w:rsidRDefault="00684452" w:rsidP="0068445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Art. 6º. </w:t>
      </w:r>
      <w:r>
        <w:rPr>
          <w:rFonts w:ascii="Arial" w:hAnsi="Arial" w:cs="Arial"/>
          <w:color w:val="333333"/>
          <w:sz w:val="24"/>
          <w:szCs w:val="24"/>
        </w:rPr>
        <w:t>Este decreto entra em vigor na data de sua publicação.</w:t>
      </w:r>
    </w:p>
    <w:p w14:paraId="64174CBB" w14:textId="77777777" w:rsidR="00684452" w:rsidRDefault="00684452" w:rsidP="00684452">
      <w:pPr>
        <w:rPr>
          <w:rFonts w:ascii="Arial" w:hAnsi="Arial" w:cs="Arial"/>
          <w:color w:val="333333"/>
          <w:sz w:val="24"/>
          <w:szCs w:val="24"/>
        </w:rPr>
      </w:pPr>
    </w:p>
    <w:p w14:paraId="6CE797A5" w14:textId="77777777" w:rsidR="00684452" w:rsidRDefault="00684452" w:rsidP="0068445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  <w:t>Curitibanos, 26 de outubro de 2022.</w:t>
      </w:r>
    </w:p>
    <w:p w14:paraId="0BB17C7F" w14:textId="77777777" w:rsidR="00684452" w:rsidRDefault="00684452" w:rsidP="00684452">
      <w:pPr>
        <w:rPr>
          <w:rFonts w:ascii="Arial" w:hAnsi="Arial" w:cs="Arial"/>
          <w:color w:val="333333"/>
          <w:sz w:val="24"/>
          <w:szCs w:val="24"/>
        </w:rPr>
      </w:pPr>
    </w:p>
    <w:p w14:paraId="3301C8D0" w14:textId="77777777" w:rsidR="00684452" w:rsidRDefault="00684452" w:rsidP="0068445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Kleberson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Luciano Lima</w:t>
      </w:r>
    </w:p>
    <w:p w14:paraId="6681A1A3" w14:textId="77777777" w:rsidR="00684452" w:rsidRDefault="00684452" w:rsidP="006844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14:paraId="1622CE66" w14:textId="77777777" w:rsidR="00684452" w:rsidRDefault="00684452" w:rsidP="00684452">
      <w:pPr>
        <w:spacing w:line="360" w:lineRule="auto"/>
        <w:ind w:left="708" w:hanging="708"/>
        <w:jc w:val="center"/>
        <w:rPr>
          <w:rFonts w:ascii="Arial" w:hAnsi="Arial" w:cs="Arial"/>
          <w:szCs w:val="26"/>
        </w:rPr>
      </w:pPr>
    </w:p>
    <w:p w14:paraId="5054CCE9" w14:textId="77777777" w:rsidR="00684452" w:rsidRPr="00DE753B" w:rsidRDefault="00684452" w:rsidP="00684452">
      <w:pPr>
        <w:pStyle w:val="Corpodetexto2"/>
        <w:rPr>
          <w:rFonts w:ascii="Arial" w:hAnsi="Arial" w:cs="Arial"/>
          <w:i/>
          <w:color w:val="auto"/>
          <w:sz w:val="22"/>
          <w:szCs w:val="22"/>
        </w:rPr>
      </w:pPr>
      <w:r w:rsidRPr="00DE753B">
        <w:rPr>
          <w:rFonts w:ascii="Arial" w:hAnsi="Arial" w:cs="Arial"/>
          <w:i/>
          <w:color w:val="auto"/>
          <w:sz w:val="22"/>
          <w:szCs w:val="22"/>
        </w:rPr>
        <w:t xml:space="preserve">Publicada a presente lei aos </w:t>
      </w:r>
      <w:r>
        <w:rPr>
          <w:rFonts w:ascii="Arial" w:hAnsi="Arial" w:cs="Arial"/>
          <w:i/>
          <w:color w:val="auto"/>
          <w:sz w:val="22"/>
          <w:szCs w:val="22"/>
        </w:rPr>
        <w:t>vinte e seis</w:t>
      </w:r>
      <w:r w:rsidRPr="00DE753B">
        <w:rPr>
          <w:rFonts w:ascii="Arial" w:hAnsi="Arial" w:cs="Arial"/>
          <w:i/>
          <w:color w:val="auto"/>
          <w:sz w:val="22"/>
          <w:szCs w:val="22"/>
        </w:rPr>
        <w:t xml:space="preserve"> dias do mês de </w:t>
      </w:r>
      <w:r>
        <w:rPr>
          <w:rFonts w:ascii="Arial" w:hAnsi="Arial" w:cs="Arial"/>
          <w:i/>
          <w:color w:val="auto"/>
          <w:sz w:val="22"/>
          <w:szCs w:val="22"/>
        </w:rPr>
        <w:t>outubro</w:t>
      </w:r>
      <w:r w:rsidRPr="00DE753B">
        <w:rPr>
          <w:rFonts w:ascii="Arial" w:hAnsi="Arial" w:cs="Arial"/>
          <w:i/>
          <w:color w:val="auto"/>
          <w:sz w:val="22"/>
          <w:szCs w:val="22"/>
        </w:rPr>
        <w:t xml:space="preserve"> do ano de dois mil e vinte e </w:t>
      </w:r>
      <w:proofErr w:type="gramStart"/>
      <w:r>
        <w:rPr>
          <w:rFonts w:ascii="Arial" w:hAnsi="Arial" w:cs="Arial"/>
          <w:i/>
          <w:color w:val="auto"/>
          <w:sz w:val="22"/>
          <w:szCs w:val="22"/>
        </w:rPr>
        <w:t>dois</w:t>
      </w:r>
      <w:r w:rsidRPr="00DE753B">
        <w:rPr>
          <w:rFonts w:ascii="Arial" w:hAnsi="Arial" w:cs="Arial"/>
          <w:i/>
          <w:color w:val="auto"/>
          <w:sz w:val="22"/>
          <w:szCs w:val="22"/>
        </w:rPr>
        <w:t xml:space="preserve">  na</w:t>
      </w:r>
      <w:proofErr w:type="gramEnd"/>
      <w:r w:rsidRPr="00DE753B">
        <w:rPr>
          <w:rFonts w:ascii="Arial" w:hAnsi="Arial" w:cs="Arial"/>
          <w:i/>
          <w:color w:val="auto"/>
          <w:sz w:val="22"/>
          <w:szCs w:val="22"/>
        </w:rPr>
        <w:t xml:space="preserve"> secretaria no mural da Prefeitura Municipal.</w:t>
      </w:r>
    </w:p>
    <w:p w14:paraId="6045E6C7" w14:textId="77777777" w:rsidR="00684452" w:rsidRPr="00DE753B" w:rsidRDefault="00684452" w:rsidP="00684452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DE753B">
        <w:rPr>
          <w:rFonts w:ascii="Arial" w:hAnsi="Arial" w:cs="Arial"/>
          <w:sz w:val="22"/>
          <w:szCs w:val="22"/>
        </w:rPr>
        <w:br/>
      </w:r>
      <w:r w:rsidRPr="00DE753B">
        <w:rPr>
          <w:rFonts w:ascii="Arial" w:hAnsi="Arial" w:cs="Arial"/>
          <w:bCs/>
          <w:i/>
          <w:iCs/>
          <w:sz w:val="22"/>
          <w:szCs w:val="22"/>
        </w:rPr>
        <w:t xml:space="preserve">Diego </w:t>
      </w:r>
      <w:proofErr w:type="spellStart"/>
      <w:r w:rsidRPr="00DE753B">
        <w:rPr>
          <w:rFonts w:ascii="Arial" w:hAnsi="Arial" w:cs="Arial"/>
          <w:bCs/>
          <w:i/>
          <w:iCs/>
          <w:sz w:val="22"/>
          <w:szCs w:val="22"/>
        </w:rPr>
        <w:t>Sebem</w:t>
      </w:r>
      <w:proofErr w:type="spellEnd"/>
      <w:r w:rsidRPr="00DE753B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DE753B">
        <w:rPr>
          <w:rFonts w:ascii="Arial" w:hAnsi="Arial" w:cs="Arial"/>
          <w:bCs/>
          <w:i/>
          <w:iCs/>
          <w:sz w:val="22"/>
          <w:szCs w:val="22"/>
        </w:rPr>
        <w:t>Wordell</w:t>
      </w:r>
      <w:proofErr w:type="spellEnd"/>
    </w:p>
    <w:p w14:paraId="74B33BDA" w14:textId="77777777" w:rsidR="00684452" w:rsidRPr="00DE753B" w:rsidRDefault="00684452" w:rsidP="006844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753B">
        <w:rPr>
          <w:rFonts w:ascii="Arial" w:hAnsi="Arial" w:cs="Arial"/>
          <w:bCs/>
          <w:i/>
          <w:iCs/>
          <w:sz w:val="22"/>
          <w:szCs w:val="22"/>
        </w:rPr>
        <w:t>Secretário de Administração e Finanças</w:t>
      </w:r>
    </w:p>
    <w:bookmarkEnd w:id="0"/>
    <w:p w14:paraId="1692533B" w14:textId="77777777" w:rsidR="003611AF" w:rsidRDefault="003611AF"/>
    <w:sectPr w:rsidR="003611AF" w:rsidSect="008456DC">
      <w:pgSz w:w="11906" w:h="16838"/>
      <w:pgMar w:top="221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52"/>
    <w:rsid w:val="001E4253"/>
    <w:rsid w:val="00245D0E"/>
    <w:rsid w:val="003200D1"/>
    <w:rsid w:val="003611AF"/>
    <w:rsid w:val="005350E5"/>
    <w:rsid w:val="0059366E"/>
    <w:rsid w:val="00684452"/>
    <w:rsid w:val="00790F62"/>
    <w:rsid w:val="00A124AF"/>
    <w:rsid w:val="00A54D42"/>
    <w:rsid w:val="00C22C13"/>
    <w:rsid w:val="00DF66B8"/>
    <w:rsid w:val="00F5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F8B5"/>
  <w15:chartTrackingRefBased/>
  <w15:docId w15:val="{7389C28A-9F8E-4B7D-988C-7A49AF9D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45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84452"/>
    <w:pPr>
      <w:jc w:val="both"/>
    </w:pPr>
    <w:rPr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rsid w:val="00684452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84452"/>
    <w:pPr>
      <w:jc w:val="center"/>
    </w:pPr>
    <w:rPr>
      <w:rFonts w:eastAsia="MS Mincho"/>
      <w:b/>
      <w:sz w:val="24"/>
      <w:u w:val="single"/>
    </w:rPr>
  </w:style>
  <w:style w:type="character" w:customStyle="1" w:styleId="TtuloChar">
    <w:name w:val="Título Char"/>
    <w:basedOn w:val="Fontepargpadro"/>
    <w:link w:val="Ttulo"/>
    <w:rsid w:val="00684452"/>
    <w:rPr>
      <w:rFonts w:ascii="Times New Roman" w:eastAsia="MS Mincho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angelitavezaro@outlook.com</dc:creator>
  <cp:keywords/>
  <dc:description/>
  <cp:lastModifiedBy>angelitavezaro@outlook.com</cp:lastModifiedBy>
  <cp:revision>2</cp:revision>
  <cp:lastPrinted>2022-10-25T18:13:00Z</cp:lastPrinted>
  <dcterms:created xsi:type="dcterms:W3CDTF">2022-10-25T18:14:00Z</dcterms:created>
  <dcterms:modified xsi:type="dcterms:W3CDTF">2022-10-25T18:14:00Z</dcterms:modified>
</cp:coreProperties>
</file>